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85F9" w14:textId="6F6CC7E1" w:rsidR="004A47B7" w:rsidRPr="004A47B7" w:rsidRDefault="004A47B7" w:rsidP="004A47B7">
      <w:pPr>
        <w:shd w:val="clear" w:color="auto" w:fill="FFFFFF"/>
        <w:spacing w:after="0" w:line="240" w:lineRule="auto"/>
        <w:jc w:val="center"/>
        <w:outlineLvl w:val="0"/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52"/>
          <w:szCs w:val="52"/>
          <w:lang w:eastAsia="it-IT"/>
        </w:rPr>
      </w:pP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52"/>
          <w:szCs w:val="52"/>
          <w:lang w:eastAsia="it-IT"/>
        </w:rPr>
        <w:t>I</w:t>
      </w:r>
      <w:r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52"/>
          <w:szCs w:val="52"/>
          <w:lang w:eastAsia="it-IT"/>
        </w:rPr>
        <w:t>.</w:t>
      </w: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52"/>
          <w:szCs w:val="52"/>
          <w:lang w:eastAsia="it-IT"/>
        </w:rPr>
        <w:t>C</w:t>
      </w:r>
      <w:r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52"/>
          <w:szCs w:val="52"/>
          <w:lang w:eastAsia="it-IT"/>
        </w:rPr>
        <w:t>.S.</w:t>
      </w: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52"/>
          <w:szCs w:val="52"/>
          <w:lang w:eastAsia="it-IT"/>
        </w:rPr>
        <w:t xml:space="preserve"> </w:t>
      </w:r>
      <w:r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52"/>
          <w:szCs w:val="52"/>
          <w:lang w:eastAsia="it-IT"/>
        </w:rPr>
        <w:t>“Via Tiburtina Antica, 25”</w:t>
      </w:r>
    </w:p>
    <w:p w14:paraId="07762A91" w14:textId="77777777" w:rsidR="004A47B7" w:rsidRPr="004A47B7" w:rsidRDefault="004A47B7" w:rsidP="004A47B7">
      <w:pPr>
        <w:shd w:val="clear" w:color="auto" w:fill="FFFFFF"/>
        <w:spacing w:after="0" w:line="240" w:lineRule="auto"/>
        <w:jc w:val="center"/>
        <w:outlineLvl w:val="0"/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</w:pP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>Risultati</w:t>
      </w:r>
      <w:r w:rsidR="003076AD"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 xml:space="preserve"> Elezioni R</w:t>
      </w: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>.</w:t>
      </w:r>
      <w:r w:rsidR="003076AD"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>S</w:t>
      </w: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>.</w:t>
      </w:r>
      <w:r w:rsidR="003076AD"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>U</w:t>
      </w: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 xml:space="preserve">. </w:t>
      </w:r>
    </w:p>
    <w:p w14:paraId="752461E4" w14:textId="31077DE9" w:rsidR="004A47B7" w:rsidRPr="004A47B7" w:rsidRDefault="004A47B7" w:rsidP="004A47B7">
      <w:pPr>
        <w:shd w:val="clear" w:color="auto" w:fill="FFFFFF"/>
        <w:spacing w:after="0" w:line="240" w:lineRule="auto"/>
        <w:jc w:val="center"/>
        <w:outlineLvl w:val="0"/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</w:pPr>
      <w:r w:rsidRPr="004A47B7"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40"/>
          <w:szCs w:val="40"/>
          <w:lang w:eastAsia="it-IT"/>
        </w:rPr>
        <w:t>5, 6, 7 aprile 2022</w:t>
      </w:r>
    </w:p>
    <w:p w14:paraId="4876DA4B" w14:textId="4D7F5618" w:rsidR="00CE7904" w:rsidRDefault="00CE7904" w:rsidP="004A47B7">
      <w:pPr>
        <w:shd w:val="clear" w:color="auto" w:fill="FFFFFF"/>
        <w:spacing w:after="120" w:line="240" w:lineRule="auto"/>
        <w:jc w:val="right"/>
        <w:outlineLvl w:val="0"/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</w:pPr>
    </w:p>
    <w:p w14:paraId="2916BA3A" w14:textId="77777777" w:rsidR="00BC45E7" w:rsidRDefault="00BC45E7" w:rsidP="004A47B7">
      <w:pPr>
        <w:shd w:val="clear" w:color="auto" w:fill="FFFFFF"/>
        <w:spacing w:after="120" w:line="240" w:lineRule="auto"/>
        <w:jc w:val="right"/>
        <w:outlineLvl w:val="0"/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</w:pPr>
    </w:p>
    <w:p w14:paraId="150A667C" w14:textId="4B103966" w:rsidR="003076AD" w:rsidRPr="00CE7904" w:rsidRDefault="004A47B7" w:rsidP="00CE7904">
      <w:pPr>
        <w:shd w:val="clear" w:color="auto" w:fill="FFFFFF"/>
        <w:spacing w:after="120" w:line="240" w:lineRule="auto"/>
        <w:ind w:left="5664" w:firstLine="708"/>
        <w:jc w:val="center"/>
        <w:outlineLvl w:val="0"/>
        <w:rPr>
          <w:rFonts w:ascii="Candara" w:eastAsia="Times New Roman" w:hAnsi="Candara" w:cs="Times New Roman"/>
          <w:b/>
          <w:bCs/>
          <w:color w:val="000000"/>
          <w:spacing w:val="-18"/>
          <w:kern w:val="36"/>
          <w:sz w:val="28"/>
          <w:szCs w:val="28"/>
          <w:lang w:eastAsia="it-IT"/>
        </w:rPr>
      </w:pPr>
      <w:r w:rsidRPr="00CE7904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>Roma,08/04/2022</w:t>
      </w:r>
    </w:p>
    <w:p w14:paraId="4E305D2D" w14:textId="77777777" w:rsidR="00CE7904" w:rsidRDefault="00D14D37" w:rsidP="00D14D37">
      <w:pPr>
        <w:shd w:val="clear" w:color="auto" w:fill="FFFFFF"/>
        <w:tabs>
          <w:tab w:val="left" w:pos="1170"/>
        </w:tabs>
        <w:spacing w:after="0" w:line="240" w:lineRule="auto"/>
        <w:rPr>
          <w:rFonts w:ascii="Candara" w:eastAsia="Times New Roman" w:hAnsi="Candara" w:cs="Times New Roman"/>
          <w:color w:val="19191A"/>
          <w:sz w:val="52"/>
          <w:szCs w:val="52"/>
          <w:lang w:eastAsia="it-IT"/>
        </w:rPr>
      </w:pPr>
      <w:r w:rsidRPr="004A47B7">
        <w:rPr>
          <w:rFonts w:ascii="Candara" w:eastAsia="Times New Roman" w:hAnsi="Candara" w:cs="Times New Roman"/>
          <w:color w:val="19191A"/>
          <w:sz w:val="52"/>
          <w:szCs w:val="52"/>
          <w:lang w:eastAsia="it-IT"/>
        </w:rPr>
        <w:t xml:space="preserve">        </w:t>
      </w:r>
    </w:p>
    <w:p w14:paraId="399DEC59" w14:textId="5958D5B9" w:rsidR="003076AD" w:rsidRPr="00CE7904" w:rsidRDefault="00CE7904" w:rsidP="00D14D37">
      <w:pPr>
        <w:shd w:val="clear" w:color="auto" w:fill="FFFFFF"/>
        <w:tabs>
          <w:tab w:val="left" w:pos="1170"/>
        </w:tabs>
        <w:spacing w:after="0" w:line="240" w:lineRule="auto"/>
        <w:rPr>
          <w:rFonts w:ascii="Candara" w:eastAsia="Times New Roman" w:hAnsi="Candara" w:cs="Times New Roman"/>
          <w:color w:val="19191A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color w:val="19191A"/>
          <w:sz w:val="52"/>
          <w:szCs w:val="52"/>
          <w:lang w:eastAsia="it-IT"/>
        </w:rPr>
        <w:tab/>
      </w:r>
      <w:r w:rsidR="00D14D37" w:rsidRPr="00CE7904">
        <w:rPr>
          <w:rFonts w:ascii="Candara" w:eastAsia="Times New Roman" w:hAnsi="Candara" w:cs="Times New Roman"/>
          <w:color w:val="19191A"/>
          <w:sz w:val="28"/>
          <w:szCs w:val="28"/>
          <w:lang w:eastAsia="it-IT"/>
        </w:rPr>
        <w:t>Prot.</w:t>
      </w:r>
      <w:r w:rsidR="004A47B7" w:rsidRPr="00CE7904">
        <w:rPr>
          <w:rFonts w:ascii="Candara" w:eastAsia="Times New Roman" w:hAnsi="Candara" w:cs="Times New Roman"/>
          <w:color w:val="19191A"/>
          <w:sz w:val="28"/>
          <w:szCs w:val="28"/>
          <w:lang w:eastAsia="it-IT"/>
        </w:rPr>
        <w:t xml:space="preserve"> </w:t>
      </w:r>
      <w:r w:rsidR="00D14D37" w:rsidRPr="00CE7904">
        <w:rPr>
          <w:rFonts w:ascii="Candara" w:eastAsia="Times New Roman" w:hAnsi="Candara" w:cs="Times New Roman"/>
          <w:color w:val="19191A"/>
          <w:sz w:val="28"/>
          <w:szCs w:val="28"/>
          <w:lang w:eastAsia="it-IT"/>
        </w:rPr>
        <w:t>n°</w:t>
      </w:r>
      <w:r w:rsidR="00C03696">
        <w:rPr>
          <w:rFonts w:ascii="Candara" w:eastAsia="Times New Roman" w:hAnsi="Candara" w:cs="Times New Roman"/>
          <w:color w:val="19191A"/>
          <w:sz w:val="28"/>
          <w:szCs w:val="28"/>
          <w:lang w:eastAsia="it-IT"/>
        </w:rPr>
        <w:t xml:space="preserve"> 1111</w:t>
      </w:r>
    </w:p>
    <w:p w14:paraId="7A80D35E" w14:textId="77777777" w:rsidR="003076AD" w:rsidRPr="003076AD" w:rsidRDefault="003076AD" w:rsidP="003076A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9191A"/>
          <w:sz w:val="24"/>
          <w:szCs w:val="24"/>
          <w:lang w:eastAsia="it-IT"/>
        </w:rPr>
      </w:pPr>
      <w:r w:rsidRPr="003076AD">
        <w:rPr>
          <w:rFonts w:ascii="Montserrat" w:eastAsia="Times New Roman" w:hAnsi="Montserrat" w:cs="Times New Roman"/>
          <w:color w:val="19191A"/>
          <w:sz w:val="24"/>
          <w:szCs w:val="24"/>
          <w:lang w:eastAsia="it-IT"/>
        </w:rPr>
        <w:t> </w:t>
      </w:r>
    </w:p>
    <w:tbl>
      <w:tblPr>
        <w:tblStyle w:val="Grigliatabella"/>
        <w:tblW w:w="0" w:type="auto"/>
        <w:tblInd w:w="1046" w:type="dxa"/>
        <w:tblLook w:val="04A0" w:firstRow="1" w:lastRow="0" w:firstColumn="1" w:lastColumn="0" w:noHBand="0" w:noVBand="1"/>
      </w:tblPr>
      <w:tblGrid>
        <w:gridCol w:w="2689"/>
        <w:gridCol w:w="2551"/>
        <w:gridCol w:w="1506"/>
        <w:gridCol w:w="2126"/>
      </w:tblGrid>
      <w:tr w:rsidR="003076AD" w:rsidRPr="00CE7904" w14:paraId="0D22B7EA" w14:textId="77777777" w:rsidTr="00BC45E7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B39B077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  <w:t>Denominazione liste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F338DB0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  <w:t>Candidati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14:paraId="67CF6536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  <w:t>Voti lista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A6AC560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bCs/>
                <w:color w:val="19191A"/>
                <w:sz w:val="28"/>
                <w:szCs w:val="28"/>
                <w:lang w:eastAsia="it-IT"/>
              </w:rPr>
              <w:t>Voti Candidati</w:t>
            </w:r>
          </w:p>
        </w:tc>
      </w:tr>
      <w:tr w:rsidR="003076AD" w:rsidRPr="00CE7904" w14:paraId="2F784A1A" w14:textId="77777777" w:rsidTr="00BC45E7">
        <w:tc>
          <w:tcPr>
            <w:tcW w:w="2689" w:type="dxa"/>
            <w:vAlign w:val="center"/>
          </w:tcPr>
          <w:p w14:paraId="0C86CE61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  <w:t>ANIEF</w:t>
            </w:r>
          </w:p>
        </w:tc>
        <w:tc>
          <w:tcPr>
            <w:tcW w:w="2551" w:type="dxa"/>
            <w:vAlign w:val="center"/>
          </w:tcPr>
          <w:p w14:paraId="2AA80D2C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  <w:p w14:paraId="0C0E11BA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ROSATI SERENA</w:t>
            </w:r>
          </w:p>
          <w:p w14:paraId="12CABDA7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1506" w:type="dxa"/>
            <w:vAlign w:val="center"/>
          </w:tcPr>
          <w:p w14:paraId="02F4F5CC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126" w:type="dxa"/>
            <w:vAlign w:val="center"/>
          </w:tcPr>
          <w:p w14:paraId="5E8500B0" w14:textId="7FFCAD7E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3076AD" w:rsidRPr="00CE7904" w14:paraId="405A0DE4" w14:textId="77777777" w:rsidTr="00BC45E7">
        <w:trPr>
          <w:trHeight w:hRule="exact" w:val="397"/>
        </w:trPr>
        <w:tc>
          <w:tcPr>
            <w:tcW w:w="2689" w:type="dxa"/>
            <w:vMerge w:val="restart"/>
            <w:vAlign w:val="center"/>
          </w:tcPr>
          <w:p w14:paraId="36872019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  <w:t>CGIL</w:t>
            </w:r>
          </w:p>
        </w:tc>
        <w:tc>
          <w:tcPr>
            <w:tcW w:w="2551" w:type="dxa"/>
            <w:vAlign w:val="center"/>
          </w:tcPr>
          <w:p w14:paraId="1B0AED1D" w14:textId="5F978E09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FIONDA ROSANNA</w:t>
            </w:r>
          </w:p>
        </w:tc>
        <w:tc>
          <w:tcPr>
            <w:tcW w:w="1506" w:type="dxa"/>
            <w:vMerge w:val="restart"/>
            <w:vAlign w:val="center"/>
          </w:tcPr>
          <w:p w14:paraId="101C5A1F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2126" w:type="dxa"/>
            <w:vAlign w:val="center"/>
          </w:tcPr>
          <w:p w14:paraId="2ABA18E7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13</w:t>
            </w:r>
          </w:p>
        </w:tc>
      </w:tr>
      <w:tr w:rsidR="003076AD" w:rsidRPr="00CE7904" w14:paraId="0F3A81E6" w14:textId="77777777" w:rsidTr="00BC45E7">
        <w:trPr>
          <w:trHeight w:hRule="exact" w:val="397"/>
        </w:trPr>
        <w:tc>
          <w:tcPr>
            <w:tcW w:w="2689" w:type="dxa"/>
            <w:vMerge/>
            <w:vAlign w:val="center"/>
          </w:tcPr>
          <w:p w14:paraId="59D3B19A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29514F9E" w14:textId="7F970494" w:rsidR="003076AD" w:rsidRPr="00CE7904" w:rsidRDefault="00CE7904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CECI DOMENICO</w:t>
            </w:r>
          </w:p>
        </w:tc>
        <w:tc>
          <w:tcPr>
            <w:tcW w:w="1506" w:type="dxa"/>
            <w:vMerge/>
            <w:vAlign w:val="center"/>
          </w:tcPr>
          <w:p w14:paraId="2F681EBD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870174B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6</w:t>
            </w:r>
          </w:p>
        </w:tc>
      </w:tr>
      <w:tr w:rsidR="003076AD" w:rsidRPr="00CE7904" w14:paraId="2F7CE0A2" w14:textId="77777777" w:rsidTr="00BC45E7">
        <w:trPr>
          <w:trHeight w:hRule="exact" w:val="397"/>
        </w:trPr>
        <w:tc>
          <w:tcPr>
            <w:tcW w:w="2689" w:type="dxa"/>
            <w:vMerge/>
            <w:vAlign w:val="center"/>
          </w:tcPr>
          <w:p w14:paraId="52960C60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6165A513" w14:textId="763C3A57" w:rsidR="003076AD" w:rsidRPr="00CE7904" w:rsidRDefault="00CE7904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GIGGINO OLIMPIA</w:t>
            </w:r>
          </w:p>
        </w:tc>
        <w:tc>
          <w:tcPr>
            <w:tcW w:w="1506" w:type="dxa"/>
            <w:vMerge/>
            <w:vAlign w:val="center"/>
          </w:tcPr>
          <w:p w14:paraId="137AC0D1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6743CF84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7</w:t>
            </w:r>
          </w:p>
        </w:tc>
      </w:tr>
      <w:tr w:rsidR="003076AD" w:rsidRPr="00CE7904" w14:paraId="5C495428" w14:textId="77777777" w:rsidTr="00BC45E7">
        <w:trPr>
          <w:trHeight w:hRule="exact" w:val="397"/>
        </w:trPr>
        <w:tc>
          <w:tcPr>
            <w:tcW w:w="2689" w:type="dxa"/>
            <w:vMerge/>
            <w:vAlign w:val="center"/>
          </w:tcPr>
          <w:p w14:paraId="64C26CFC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14:paraId="11DBD9FD" w14:textId="77777777" w:rsidR="003076AD" w:rsidRPr="00CE7904" w:rsidRDefault="00CE7904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BUONO ARIANNA</w:t>
            </w:r>
          </w:p>
        </w:tc>
        <w:tc>
          <w:tcPr>
            <w:tcW w:w="1506" w:type="dxa"/>
            <w:vMerge/>
            <w:vAlign w:val="center"/>
          </w:tcPr>
          <w:p w14:paraId="3A467B9A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3D00A1BB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11</w:t>
            </w:r>
          </w:p>
        </w:tc>
      </w:tr>
      <w:tr w:rsidR="003076AD" w:rsidRPr="00CE7904" w14:paraId="13FA0520" w14:textId="77777777" w:rsidTr="00BC45E7">
        <w:tc>
          <w:tcPr>
            <w:tcW w:w="2689" w:type="dxa"/>
            <w:vAlign w:val="center"/>
          </w:tcPr>
          <w:p w14:paraId="010500EA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  <w:t>UIL</w:t>
            </w:r>
          </w:p>
        </w:tc>
        <w:tc>
          <w:tcPr>
            <w:tcW w:w="2551" w:type="dxa"/>
            <w:vAlign w:val="center"/>
          </w:tcPr>
          <w:p w14:paraId="3800B426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  <w:p w14:paraId="0E0BF6EB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RONCHI ANTONIA</w:t>
            </w:r>
          </w:p>
          <w:p w14:paraId="7C0C3D88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1506" w:type="dxa"/>
            <w:vAlign w:val="center"/>
          </w:tcPr>
          <w:p w14:paraId="58A07ED6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126" w:type="dxa"/>
            <w:vAlign w:val="center"/>
          </w:tcPr>
          <w:p w14:paraId="3CB557E7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3076AD" w:rsidRPr="00CE7904" w14:paraId="2BC1884A" w14:textId="77777777" w:rsidTr="00BC45E7">
        <w:tc>
          <w:tcPr>
            <w:tcW w:w="2689" w:type="dxa"/>
            <w:vAlign w:val="center"/>
          </w:tcPr>
          <w:p w14:paraId="07B53919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b/>
                <w:color w:val="19191A"/>
                <w:sz w:val="28"/>
                <w:szCs w:val="28"/>
                <w:lang w:eastAsia="it-IT"/>
              </w:rPr>
              <w:t>SNALS</w:t>
            </w:r>
          </w:p>
        </w:tc>
        <w:tc>
          <w:tcPr>
            <w:tcW w:w="2551" w:type="dxa"/>
            <w:vAlign w:val="center"/>
          </w:tcPr>
          <w:p w14:paraId="4E5C248F" w14:textId="77777777" w:rsidR="00D14D37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  <w:p w14:paraId="3FF36FCB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MARINI ISABELLA</w:t>
            </w:r>
          </w:p>
          <w:p w14:paraId="7914A386" w14:textId="77777777" w:rsidR="003076AD" w:rsidRPr="00CE7904" w:rsidRDefault="003076AD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1506" w:type="dxa"/>
            <w:vAlign w:val="center"/>
          </w:tcPr>
          <w:p w14:paraId="45B97CAF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126" w:type="dxa"/>
            <w:vAlign w:val="center"/>
          </w:tcPr>
          <w:p w14:paraId="79040F07" w14:textId="77777777" w:rsidR="003076AD" w:rsidRPr="00CE7904" w:rsidRDefault="00D14D37" w:rsidP="00CE7904">
            <w:pPr>
              <w:jc w:val="center"/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</w:pPr>
            <w:r w:rsidRPr="00CE7904">
              <w:rPr>
                <w:rFonts w:ascii="Candara" w:eastAsia="Times New Roman" w:hAnsi="Candara" w:cs="Times New Roman"/>
                <w:color w:val="19191A"/>
                <w:sz w:val="24"/>
                <w:szCs w:val="24"/>
                <w:lang w:eastAsia="it-IT"/>
              </w:rPr>
              <w:t>7</w:t>
            </w:r>
          </w:p>
        </w:tc>
      </w:tr>
    </w:tbl>
    <w:p w14:paraId="3A964564" w14:textId="79884F8B" w:rsidR="00D14D37" w:rsidRPr="00CE7904" w:rsidRDefault="00D14D37" w:rsidP="00CE7904">
      <w:pPr>
        <w:shd w:val="clear" w:color="auto" w:fill="FFFFFF"/>
        <w:spacing w:after="0" w:line="240" w:lineRule="auto"/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</w:pPr>
    </w:p>
    <w:p w14:paraId="7D6088D2" w14:textId="675A28E8" w:rsidR="004A47B7" w:rsidRDefault="004A47B7" w:rsidP="00CE7904">
      <w:pPr>
        <w:shd w:val="clear" w:color="auto" w:fill="FFFFFF"/>
        <w:spacing w:after="100" w:afterAutospacing="1" w:line="240" w:lineRule="auto"/>
        <w:ind w:left="708" w:firstLine="708"/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</w:pPr>
      <w:r w:rsidRPr="004A47B7"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  <w:t>Pertanto risultano eletti</w:t>
      </w:r>
      <w:r w:rsidR="00CE7904"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  <w:t xml:space="preserve"> Rappresentanti sindacali unitari per l’I</w:t>
      </w:r>
      <w:r w:rsidR="00BC45E7"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  <w:t>stituto</w:t>
      </w:r>
      <w:r w:rsidR="00CE7904"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  <w:t>:</w:t>
      </w:r>
    </w:p>
    <w:p w14:paraId="08E04B83" w14:textId="2C117869" w:rsidR="00BC45E7" w:rsidRPr="00C03696" w:rsidRDefault="00BC45E7" w:rsidP="00BC45E7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</w:pPr>
      <w:r w:rsidRPr="00C03696">
        <w:rPr>
          <w:rFonts w:ascii="Candara" w:eastAsia="Times New Roman" w:hAnsi="Candara" w:cs="Times New Roman"/>
          <w:b/>
          <w:bCs/>
          <w:noProof/>
          <w:color w:val="000000"/>
          <w:sz w:val="28"/>
          <w:szCs w:val="28"/>
          <w:lang w:eastAsia="it-IT"/>
        </w:rPr>
        <w:t>Fionda Rosanna</w:t>
      </w:r>
      <w:r w:rsidRP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ab/>
      </w:r>
      <w:r w:rsid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 xml:space="preserve">CGIL - </w:t>
      </w:r>
      <w:r w:rsidRP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>voti: 13</w:t>
      </w:r>
    </w:p>
    <w:p w14:paraId="6A1F1AD5" w14:textId="7403766A" w:rsidR="00BC45E7" w:rsidRPr="00C03696" w:rsidRDefault="00BC45E7" w:rsidP="00BC45E7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</w:pPr>
      <w:r w:rsidRPr="00C03696">
        <w:rPr>
          <w:rFonts w:ascii="Candara" w:eastAsia="Times New Roman" w:hAnsi="Candara" w:cs="Times New Roman"/>
          <w:b/>
          <w:bCs/>
          <w:noProof/>
          <w:color w:val="000000"/>
          <w:sz w:val="28"/>
          <w:szCs w:val="28"/>
          <w:lang w:eastAsia="it-IT"/>
        </w:rPr>
        <w:t>Buono Arianna</w:t>
      </w:r>
      <w:r w:rsidRPr="00C03696">
        <w:rPr>
          <w:rFonts w:ascii="Candara" w:eastAsia="Times New Roman" w:hAnsi="Candara" w:cs="Times New Roman"/>
          <w:b/>
          <w:bCs/>
          <w:noProof/>
          <w:color w:val="000000"/>
          <w:sz w:val="28"/>
          <w:szCs w:val="28"/>
          <w:lang w:eastAsia="it-IT"/>
        </w:rPr>
        <w:tab/>
      </w:r>
      <w:r w:rsidR="00C03696" w:rsidRP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>CGIL</w:t>
      </w:r>
      <w:r w:rsidR="00C03696">
        <w:rPr>
          <w:rFonts w:ascii="Candara" w:eastAsia="Times New Roman" w:hAnsi="Candara" w:cs="Times New Roman"/>
          <w:b/>
          <w:bCs/>
          <w:noProof/>
          <w:color w:val="000000"/>
          <w:sz w:val="28"/>
          <w:szCs w:val="28"/>
          <w:lang w:eastAsia="it-IT"/>
        </w:rPr>
        <w:t xml:space="preserve"> </w:t>
      </w:r>
      <w:r w:rsid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 xml:space="preserve">- </w:t>
      </w:r>
      <w:r w:rsidRP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>voti: 11</w:t>
      </w:r>
    </w:p>
    <w:p w14:paraId="3F267831" w14:textId="72AB17B1" w:rsidR="00BC45E7" w:rsidRPr="00C03696" w:rsidRDefault="00BC45E7" w:rsidP="00BC45E7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</w:pPr>
      <w:r w:rsidRPr="00C03696">
        <w:rPr>
          <w:rFonts w:ascii="Candara" w:eastAsia="Times New Roman" w:hAnsi="Candara" w:cs="Times New Roman"/>
          <w:b/>
          <w:bCs/>
          <w:noProof/>
          <w:color w:val="000000"/>
          <w:sz w:val="28"/>
          <w:szCs w:val="28"/>
          <w:lang w:eastAsia="it-IT"/>
        </w:rPr>
        <w:t>Rosati Serena</w:t>
      </w:r>
      <w:r w:rsidRP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ab/>
      </w:r>
      <w:r w:rsid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 xml:space="preserve">ANIEF - </w:t>
      </w:r>
      <w:r w:rsidRPr="00C03696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>voti: 8</w:t>
      </w:r>
    </w:p>
    <w:p w14:paraId="04E99712" w14:textId="77777777" w:rsidR="00CE7904" w:rsidRPr="004A47B7" w:rsidRDefault="00CE7904" w:rsidP="00CE7904">
      <w:pPr>
        <w:shd w:val="clear" w:color="auto" w:fill="FFFFFF"/>
        <w:spacing w:after="100" w:afterAutospacing="1" w:line="240" w:lineRule="auto"/>
        <w:ind w:left="708" w:firstLine="708"/>
        <w:rPr>
          <w:rFonts w:ascii="Candara" w:eastAsia="Times New Roman" w:hAnsi="Candara" w:cs="Times New Roman"/>
          <w:noProof/>
          <w:color w:val="000000"/>
          <w:sz w:val="24"/>
          <w:szCs w:val="24"/>
          <w:lang w:eastAsia="it-IT"/>
        </w:rPr>
      </w:pPr>
    </w:p>
    <w:p w14:paraId="01711357" w14:textId="77777777" w:rsidR="00D14D37" w:rsidRDefault="00D14D37" w:rsidP="003076A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it-IT"/>
        </w:rPr>
      </w:pPr>
    </w:p>
    <w:p w14:paraId="69FFAAE6" w14:textId="24E9A9C0" w:rsidR="003076AD" w:rsidRPr="00BC45E7" w:rsidRDefault="00D14D37" w:rsidP="00D14D37">
      <w:pPr>
        <w:shd w:val="clear" w:color="auto" w:fill="FFFFFF"/>
        <w:tabs>
          <w:tab w:val="left" w:pos="7440"/>
        </w:tabs>
        <w:spacing w:after="100" w:afterAutospacing="1" w:line="240" w:lineRule="auto"/>
        <w:rPr>
          <w:rFonts w:ascii="Candara" w:eastAsia="Times New Roman" w:hAnsi="Candara" w:cs="Times New Roman"/>
          <w:color w:val="19191A"/>
          <w:sz w:val="28"/>
          <w:szCs w:val="28"/>
          <w:lang w:eastAsia="it-IT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it-IT"/>
        </w:rPr>
        <w:tab/>
      </w:r>
      <w:r w:rsidR="00BC45E7" w:rsidRPr="00BC45E7">
        <w:rPr>
          <w:rFonts w:ascii="Candara" w:eastAsia="Times New Roman" w:hAnsi="Candara" w:cs="Times New Roman"/>
          <w:noProof/>
          <w:color w:val="000000"/>
          <w:sz w:val="28"/>
          <w:szCs w:val="28"/>
          <w:lang w:eastAsia="it-IT"/>
        </w:rPr>
        <w:t>La Commissione</w:t>
      </w:r>
      <w:r w:rsidR="003076AD" w:rsidRPr="00BC45E7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br/>
      </w:r>
    </w:p>
    <w:p w14:paraId="104C1F89" w14:textId="77777777" w:rsidR="003076AD" w:rsidRPr="003076AD" w:rsidRDefault="003076AD" w:rsidP="003076A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9191A"/>
          <w:sz w:val="24"/>
          <w:szCs w:val="24"/>
          <w:lang w:eastAsia="it-IT"/>
        </w:rPr>
      </w:pPr>
      <w:r w:rsidRPr="003076AD">
        <w:rPr>
          <w:rFonts w:ascii="Montserrat" w:eastAsia="Times New Roman" w:hAnsi="Montserrat" w:cs="Times New Roman"/>
          <w:color w:val="19191A"/>
          <w:sz w:val="24"/>
          <w:szCs w:val="24"/>
          <w:lang w:eastAsia="it-IT"/>
        </w:rPr>
        <w:t> </w:t>
      </w:r>
    </w:p>
    <w:p w14:paraId="536291E0" w14:textId="77777777" w:rsidR="003076AD" w:rsidRPr="003076AD" w:rsidRDefault="003076AD" w:rsidP="003076A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9191A"/>
          <w:sz w:val="24"/>
          <w:szCs w:val="24"/>
          <w:lang w:eastAsia="it-IT"/>
        </w:rPr>
      </w:pPr>
      <w:r w:rsidRPr="003076AD">
        <w:rPr>
          <w:rFonts w:ascii="Montserrat" w:eastAsia="Times New Roman" w:hAnsi="Montserrat" w:cs="Times New Roman"/>
          <w:color w:val="19191A"/>
          <w:sz w:val="24"/>
          <w:szCs w:val="24"/>
          <w:lang w:eastAsia="it-IT"/>
        </w:rPr>
        <w:t> </w:t>
      </w:r>
    </w:p>
    <w:p w14:paraId="078326AE" w14:textId="77777777" w:rsidR="00B87C0C" w:rsidRPr="003076AD" w:rsidRDefault="00B87C0C" w:rsidP="003076AD"/>
    <w:sectPr w:rsidR="00B87C0C" w:rsidRPr="003076AD" w:rsidSect="004B136C">
      <w:pgSz w:w="11906" w:h="16838"/>
      <w:pgMar w:top="141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550"/>
    <w:multiLevelType w:val="hybridMultilevel"/>
    <w:tmpl w:val="478C1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4958"/>
    <w:multiLevelType w:val="hybridMultilevel"/>
    <w:tmpl w:val="DB446B1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B074713"/>
    <w:multiLevelType w:val="hybridMultilevel"/>
    <w:tmpl w:val="478C1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A85"/>
    <w:multiLevelType w:val="hybridMultilevel"/>
    <w:tmpl w:val="046C1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E1"/>
    <w:rsid w:val="000208D3"/>
    <w:rsid w:val="00246E35"/>
    <w:rsid w:val="002818E1"/>
    <w:rsid w:val="003076AD"/>
    <w:rsid w:val="004A47B7"/>
    <w:rsid w:val="004B136C"/>
    <w:rsid w:val="005001F4"/>
    <w:rsid w:val="00522904"/>
    <w:rsid w:val="005A0F6A"/>
    <w:rsid w:val="00716D8E"/>
    <w:rsid w:val="00850FF3"/>
    <w:rsid w:val="00976146"/>
    <w:rsid w:val="00B87C0C"/>
    <w:rsid w:val="00BC45E7"/>
    <w:rsid w:val="00C03696"/>
    <w:rsid w:val="00CE7904"/>
    <w:rsid w:val="00D14D37"/>
    <w:rsid w:val="00D91970"/>
    <w:rsid w:val="00ED61C1"/>
    <w:rsid w:val="00F03D09"/>
    <w:rsid w:val="00F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FFF4"/>
  <w15:chartTrackingRefBased/>
  <w15:docId w15:val="{2B86D417-9D1C-42DE-919F-766D8C6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18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2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513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Marcello Di Pasquale</cp:lastModifiedBy>
  <cp:revision>2</cp:revision>
  <cp:lastPrinted>2022-04-08T10:46:00Z</cp:lastPrinted>
  <dcterms:created xsi:type="dcterms:W3CDTF">2022-04-08T11:46:00Z</dcterms:created>
  <dcterms:modified xsi:type="dcterms:W3CDTF">2022-04-08T11:46:00Z</dcterms:modified>
</cp:coreProperties>
</file>